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6EDC" w14:textId="77777777" w:rsidR="005A55CA" w:rsidRPr="00831964" w:rsidRDefault="000736F8" w:rsidP="000736F8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1964">
        <w:rPr>
          <w:rFonts w:asciiTheme="minorHAnsi" w:hAnsiTheme="minorHAnsi" w:cstheme="minorHAnsi"/>
          <w:b/>
          <w:sz w:val="28"/>
          <w:szCs w:val="28"/>
        </w:rPr>
        <w:t xml:space="preserve">Agenda Item </w:t>
      </w:r>
      <w:r w:rsidR="00052B37" w:rsidRPr="00831964"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  <w:r w:rsidRPr="0083196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201D6" w:rsidRPr="00831964">
        <w:rPr>
          <w:rFonts w:asciiTheme="minorHAnsi" w:hAnsiTheme="minorHAnsi" w:cstheme="minorHAnsi"/>
          <w:b/>
          <w:color w:val="auto"/>
          <w:sz w:val="28"/>
          <w:szCs w:val="28"/>
        </w:rPr>
        <w:t>– Motion to Amend Rules</w:t>
      </w:r>
    </w:p>
    <w:p w14:paraId="47AFCAD6" w14:textId="77777777" w:rsidR="005A55CA" w:rsidRPr="00831964" w:rsidRDefault="005A55CA" w:rsidP="000736F8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191CDE0" w14:textId="3F246D92" w:rsidR="005A55CA" w:rsidRPr="00831964" w:rsidRDefault="005A55CA" w:rsidP="008319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31964">
        <w:rPr>
          <w:rFonts w:asciiTheme="minorHAnsi" w:hAnsiTheme="minorHAnsi" w:cstheme="minorHAnsi"/>
          <w:b/>
          <w:color w:val="auto"/>
          <w:sz w:val="28"/>
          <w:szCs w:val="28"/>
        </w:rPr>
        <w:t>The Name of the Society</w:t>
      </w:r>
    </w:p>
    <w:p w14:paraId="36C3AB7F" w14:textId="77777777" w:rsidR="00831964" w:rsidRPr="00831964" w:rsidRDefault="00831964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</w:p>
    <w:p w14:paraId="1193CEDD" w14:textId="2C077FEF" w:rsidR="005A55CA" w:rsidRPr="00831964" w:rsidRDefault="00831964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831964">
        <w:rPr>
          <w:rFonts w:cstheme="minorHAnsi"/>
          <w:sz w:val="24"/>
          <w:szCs w:val="24"/>
          <w:lang w:eastAsia="ja-JP"/>
        </w:rPr>
        <w:t>Motion p</w:t>
      </w:r>
      <w:r w:rsidR="005A55CA" w:rsidRPr="00831964">
        <w:rPr>
          <w:rFonts w:cstheme="minorHAnsi"/>
          <w:sz w:val="24"/>
          <w:szCs w:val="24"/>
          <w:lang w:eastAsia="ja-JP"/>
        </w:rPr>
        <w:t>roposed by Steven Phipps</w:t>
      </w:r>
      <w:r w:rsidRPr="00831964">
        <w:rPr>
          <w:rFonts w:cstheme="minorHAnsi"/>
          <w:sz w:val="24"/>
          <w:szCs w:val="24"/>
          <w:lang w:eastAsia="ja-JP"/>
        </w:rPr>
        <w:t>:</w:t>
      </w:r>
    </w:p>
    <w:p w14:paraId="75917AEA" w14:textId="6C9F5A12" w:rsidR="00831964" w:rsidRPr="00831964" w:rsidRDefault="00831964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</w:p>
    <w:p w14:paraId="384F644B" w14:textId="742E372C" w:rsidR="00831964" w:rsidRPr="00831964" w:rsidRDefault="00831964" w:rsidP="00831964">
      <w:pPr>
        <w:pStyle w:val="Default"/>
        <w:rPr>
          <w:rFonts w:asciiTheme="minorHAnsi" w:eastAsia="Times New Roman" w:hAnsiTheme="minorHAnsi" w:cstheme="minorHAnsi"/>
          <w:i/>
          <w:iCs/>
          <w:color w:val="373737"/>
        </w:rPr>
      </w:pPr>
      <w:r w:rsidRPr="00831964">
        <w:rPr>
          <w:rFonts w:asciiTheme="minorHAnsi" w:eastAsia="Times New Roman" w:hAnsiTheme="minorHAnsi" w:cstheme="minorHAnsi"/>
          <w:i/>
          <w:iCs/>
          <w:color w:val="373737"/>
        </w:rPr>
        <w:t>Amendment of Rule 1 – Establishment and Title</w:t>
      </w:r>
    </w:p>
    <w:p w14:paraId="58847592" w14:textId="77777777" w:rsidR="00831964" w:rsidRPr="00831964" w:rsidRDefault="00831964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</w:p>
    <w:p w14:paraId="6E73A882" w14:textId="77777777" w:rsidR="005A55CA" w:rsidRPr="00831964" w:rsidRDefault="005A55CA" w:rsidP="00831964">
      <w:pPr>
        <w:pStyle w:val="Default"/>
        <w:rPr>
          <w:rFonts w:asciiTheme="minorHAnsi" w:eastAsiaTheme="majorEastAsia" w:hAnsiTheme="minorHAnsi" w:cstheme="minorHAnsi"/>
        </w:rPr>
      </w:pPr>
      <w:r w:rsidRPr="00831964">
        <w:rPr>
          <w:rFonts w:asciiTheme="minorHAnsi" w:eastAsiaTheme="majorEastAsia" w:hAnsiTheme="minorHAnsi" w:cstheme="minorHAnsi"/>
        </w:rPr>
        <w:t>Our current name, as defined in our Rules, is “Australia-Japan Society (Tasmania) Inc.”. However,</w:t>
      </w:r>
    </w:p>
    <w:p w14:paraId="66147437" w14:textId="77777777" w:rsidR="005A55CA" w:rsidRPr="00831964" w:rsidRDefault="005A55CA" w:rsidP="00831964">
      <w:pPr>
        <w:pStyle w:val="Default"/>
        <w:rPr>
          <w:rFonts w:asciiTheme="minorHAnsi" w:eastAsiaTheme="majorEastAsia" w:hAnsiTheme="minorHAnsi" w:cstheme="minorHAnsi"/>
        </w:rPr>
      </w:pPr>
      <w:r w:rsidRPr="00831964">
        <w:rPr>
          <w:rFonts w:asciiTheme="minorHAnsi" w:eastAsiaTheme="majorEastAsia" w:hAnsiTheme="minorHAnsi" w:cstheme="minorHAnsi"/>
        </w:rPr>
        <w:t>the punctuation of this name is problematic. Placing “Tasmania” in parentheses creates the</w:t>
      </w:r>
    </w:p>
    <w:p w14:paraId="39682396" w14:textId="6CA2A588" w:rsidR="005A55CA" w:rsidRPr="00831964" w:rsidRDefault="005A55CA" w:rsidP="00831964">
      <w:pPr>
        <w:pStyle w:val="Default"/>
        <w:rPr>
          <w:rFonts w:asciiTheme="minorHAnsi" w:eastAsiaTheme="majorEastAsia" w:hAnsiTheme="minorHAnsi" w:cstheme="minorHAnsi"/>
        </w:rPr>
      </w:pPr>
      <w:r w:rsidRPr="00831964">
        <w:rPr>
          <w:rFonts w:asciiTheme="minorHAnsi" w:eastAsiaTheme="majorEastAsia" w:hAnsiTheme="minorHAnsi" w:cstheme="minorHAnsi"/>
        </w:rPr>
        <w:t>widespread impression that we are merely the Tasmanian branch of a larger society, which is</w:t>
      </w:r>
      <w:r w:rsidR="00831964">
        <w:rPr>
          <w:rFonts w:asciiTheme="minorHAnsi" w:eastAsiaTheme="majorEastAsia" w:hAnsiTheme="minorHAnsi" w:cstheme="minorHAnsi"/>
        </w:rPr>
        <w:t xml:space="preserve"> </w:t>
      </w:r>
      <w:r w:rsidRPr="00831964">
        <w:rPr>
          <w:rFonts w:asciiTheme="minorHAnsi" w:eastAsiaTheme="majorEastAsia" w:hAnsiTheme="minorHAnsi" w:cstheme="minorHAnsi"/>
        </w:rPr>
        <w:t>incorrect. Although there are many Australia-Japan Societies in Australia, each of these is a separate</w:t>
      </w:r>
      <w:r w:rsidR="00831964">
        <w:rPr>
          <w:rFonts w:asciiTheme="minorHAnsi" w:eastAsiaTheme="majorEastAsia" w:hAnsiTheme="minorHAnsi" w:cstheme="minorHAnsi"/>
        </w:rPr>
        <w:t xml:space="preserve"> </w:t>
      </w:r>
      <w:proofErr w:type="gramStart"/>
      <w:r w:rsidRPr="00831964">
        <w:rPr>
          <w:rFonts w:asciiTheme="minorHAnsi" w:eastAsiaTheme="majorEastAsia" w:hAnsiTheme="minorHAnsi" w:cstheme="minorHAnsi"/>
        </w:rPr>
        <w:t xml:space="preserve">society in </w:t>
      </w:r>
      <w:r w:rsidR="00831964" w:rsidRPr="00831964">
        <w:rPr>
          <w:rFonts w:asciiTheme="minorHAnsi" w:eastAsiaTheme="majorEastAsia" w:hAnsiTheme="minorHAnsi" w:cstheme="minorHAnsi"/>
        </w:rPr>
        <w:t>their</w:t>
      </w:r>
      <w:r w:rsidRPr="00831964">
        <w:rPr>
          <w:rFonts w:asciiTheme="minorHAnsi" w:eastAsiaTheme="majorEastAsia" w:hAnsiTheme="minorHAnsi" w:cstheme="minorHAnsi"/>
        </w:rPr>
        <w:t xml:space="preserve"> own right</w:t>
      </w:r>
      <w:proofErr w:type="gramEnd"/>
      <w:r w:rsidRPr="00831964">
        <w:rPr>
          <w:rFonts w:asciiTheme="minorHAnsi" w:eastAsiaTheme="majorEastAsia" w:hAnsiTheme="minorHAnsi" w:cstheme="minorHAnsi"/>
        </w:rPr>
        <w:t>.</w:t>
      </w:r>
    </w:p>
    <w:p w14:paraId="3AD0EB35" w14:textId="77777777" w:rsidR="00831964" w:rsidRPr="00831964" w:rsidRDefault="00831964" w:rsidP="00831964">
      <w:pPr>
        <w:pStyle w:val="Default"/>
        <w:rPr>
          <w:rFonts w:asciiTheme="minorHAnsi" w:eastAsiaTheme="majorEastAsia" w:hAnsiTheme="minorHAnsi" w:cstheme="minorHAnsi"/>
        </w:rPr>
      </w:pPr>
    </w:p>
    <w:p w14:paraId="5DC2A7E9" w14:textId="316DBF09" w:rsidR="005A55CA" w:rsidRPr="00831964" w:rsidRDefault="005A55CA" w:rsidP="00831964">
      <w:pPr>
        <w:pStyle w:val="Default"/>
        <w:rPr>
          <w:rFonts w:asciiTheme="minorHAnsi" w:eastAsiaTheme="majorEastAsia" w:hAnsiTheme="minorHAnsi" w:cstheme="minorHAnsi"/>
        </w:rPr>
      </w:pPr>
      <w:r w:rsidRPr="00831964">
        <w:rPr>
          <w:rFonts w:asciiTheme="minorHAnsi" w:eastAsiaTheme="majorEastAsia" w:hAnsiTheme="minorHAnsi" w:cstheme="minorHAnsi"/>
        </w:rPr>
        <w:t>It is therefore proposed to refine the punctuation of our name by replacing “(Tasmania)” with “of</w:t>
      </w:r>
      <w:r w:rsidR="00831964">
        <w:rPr>
          <w:rFonts w:asciiTheme="minorHAnsi" w:eastAsiaTheme="majorEastAsia" w:hAnsiTheme="minorHAnsi" w:cstheme="minorHAnsi"/>
        </w:rPr>
        <w:t xml:space="preserve"> </w:t>
      </w:r>
      <w:r w:rsidRPr="00831964">
        <w:rPr>
          <w:rFonts w:asciiTheme="minorHAnsi" w:eastAsiaTheme="majorEastAsia" w:hAnsiTheme="minorHAnsi" w:cstheme="minorHAnsi"/>
        </w:rPr>
        <w:t>Tasmania”. As well as removing the current ambiguity, this also brings our name into line with that</w:t>
      </w:r>
      <w:r w:rsidR="00831964">
        <w:rPr>
          <w:rFonts w:asciiTheme="minorHAnsi" w:eastAsiaTheme="majorEastAsia" w:hAnsiTheme="minorHAnsi" w:cstheme="minorHAnsi"/>
        </w:rPr>
        <w:t xml:space="preserve"> </w:t>
      </w:r>
      <w:r w:rsidRPr="00831964">
        <w:rPr>
          <w:rFonts w:asciiTheme="minorHAnsi" w:eastAsiaTheme="majorEastAsia" w:hAnsiTheme="minorHAnsi" w:cstheme="minorHAnsi"/>
        </w:rPr>
        <w:t>of other Australia-Japan Societies in Australia (e.g. Australia-Japan Society of NSW, Australia-Japan Society of Victoria).</w:t>
      </w:r>
    </w:p>
    <w:p w14:paraId="6807A6BE" w14:textId="77777777" w:rsidR="00831964" w:rsidRPr="00831964" w:rsidRDefault="00831964" w:rsidP="00831964">
      <w:pPr>
        <w:pStyle w:val="Default"/>
        <w:rPr>
          <w:rFonts w:asciiTheme="minorHAnsi" w:eastAsiaTheme="majorEastAsia" w:hAnsiTheme="minorHAnsi" w:cstheme="minorHAnsi"/>
        </w:rPr>
      </w:pPr>
    </w:p>
    <w:p w14:paraId="0FB06D8A" w14:textId="0894B240" w:rsidR="005A55CA" w:rsidRPr="00831964" w:rsidRDefault="005A55CA" w:rsidP="00831964">
      <w:pPr>
        <w:pStyle w:val="Default"/>
        <w:rPr>
          <w:rFonts w:asciiTheme="minorHAnsi" w:eastAsiaTheme="majorEastAsia" w:hAnsiTheme="minorHAnsi" w:cstheme="minorHAnsi"/>
        </w:rPr>
      </w:pPr>
      <w:r w:rsidRPr="00831964">
        <w:rPr>
          <w:rFonts w:asciiTheme="minorHAnsi" w:eastAsiaTheme="majorEastAsia" w:hAnsiTheme="minorHAnsi" w:cstheme="minorHAnsi"/>
        </w:rPr>
        <w:t>Accordingly, the following Motion is put:</w:t>
      </w:r>
      <w:bookmarkStart w:id="0" w:name="_GoBack"/>
      <w:bookmarkEnd w:id="0"/>
    </w:p>
    <w:p w14:paraId="4B8708F5" w14:textId="77777777" w:rsidR="00831964" w:rsidRPr="00831964" w:rsidRDefault="00831964" w:rsidP="00831964">
      <w:pPr>
        <w:pStyle w:val="Default"/>
        <w:rPr>
          <w:rFonts w:asciiTheme="minorHAnsi" w:eastAsiaTheme="majorEastAsia" w:hAnsiTheme="minorHAnsi" w:cstheme="minorHAnsi"/>
        </w:rPr>
      </w:pPr>
    </w:p>
    <w:p w14:paraId="7E66FD14" w14:textId="36B5554F" w:rsidR="005A55CA" w:rsidRDefault="005A55CA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eastAsia="ja-JP"/>
        </w:rPr>
      </w:pPr>
      <w:r w:rsidRPr="00831964">
        <w:rPr>
          <w:rFonts w:cstheme="minorHAnsi"/>
          <w:i/>
          <w:iCs/>
          <w:sz w:val="24"/>
          <w:szCs w:val="24"/>
          <w:lang w:eastAsia="ja-JP"/>
        </w:rPr>
        <w:t>That the Rules of the Society be amended as follows:</w:t>
      </w:r>
    </w:p>
    <w:p w14:paraId="659677C3" w14:textId="77777777" w:rsidR="00831964" w:rsidRPr="00831964" w:rsidRDefault="00831964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eastAsia="ja-JP"/>
        </w:rPr>
      </w:pPr>
    </w:p>
    <w:p w14:paraId="5007E013" w14:textId="72041D8B" w:rsidR="005A55CA" w:rsidRDefault="005A55CA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eastAsia="ja-JP"/>
        </w:rPr>
      </w:pPr>
      <w:r w:rsidRPr="00831964">
        <w:rPr>
          <w:rFonts w:cstheme="minorHAnsi"/>
          <w:i/>
          <w:iCs/>
          <w:sz w:val="24"/>
          <w:szCs w:val="24"/>
          <w:lang w:eastAsia="ja-JP"/>
        </w:rPr>
        <w:t>Amend Rule 1 to read:</w:t>
      </w:r>
    </w:p>
    <w:p w14:paraId="22EE3F6E" w14:textId="77777777" w:rsidR="00831964" w:rsidRPr="00831964" w:rsidRDefault="00831964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eastAsia="ja-JP"/>
        </w:rPr>
      </w:pPr>
    </w:p>
    <w:p w14:paraId="592C23D3" w14:textId="1669C012" w:rsidR="005A55CA" w:rsidRPr="00831964" w:rsidRDefault="00831964" w:rsidP="005A55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eastAsia="ja-JP"/>
        </w:rPr>
      </w:pPr>
      <w:r>
        <w:rPr>
          <w:rFonts w:cstheme="minorHAnsi"/>
          <w:i/>
          <w:iCs/>
          <w:sz w:val="24"/>
          <w:szCs w:val="24"/>
          <w:lang w:eastAsia="ja-JP"/>
        </w:rPr>
        <w:t>“</w:t>
      </w:r>
      <w:r w:rsidR="005A55CA" w:rsidRPr="00831964">
        <w:rPr>
          <w:rFonts w:cstheme="minorHAnsi"/>
          <w:i/>
          <w:iCs/>
          <w:sz w:val="24"/>
          <w:szCs w:val="24"/>
          <w:lang w:eastAsia="ja-JP"/>
        </w:rPr>
        <w:t>There shall be, in Tasmania, an incorporated cultural and social organisation known as the</w:t>
      </w:r>
    </w:p>
    <w:p w14:paraId="6CF6D95E" w14:textId="1EE1A34F" w:rsidR="005A55CA" w:rsidRPr="00831964" w:rsidRDefault="005A55CA" w:rsidP="005A55CA">
      <w:pPr>
        <w:pStyle w:val="Default"/>
        <w:rPr>
          <w:rFonts w:asciiTheme="minorHAnsi" w:hAnsiTheme="minorHAnsi" w:cstheme="minorHAnsi"/>
          <w:i/>
          <w:iCs/>
        </w:rPr>
      </w:pPr>
      <w:r w:rsidRPr="00831964">
        <w:rPr>
          <w:rFonts w:asciiTheme="minorHAnsi" w:hAnsiTheme="minorHAnsi" w:cstheme="minorHAnsi"/>
          <w:i/>
          <w:iCs/>
        </w:rPr>
        <w:t>Australia-Japan Society of Tasmania Inc., hereinafter referred to as the Society.</w:t>
      </w:r>
      <w:r w:rsidR="00831964">
        <w:rPr>
          <w:rFonts w:asciiTheme="minorHAnsi" w:hAnsiTheme="minorHAnsi" w:cstheme="minorHAnsi"/>
          <w:i/>
          <w:iCs/>
        </w:rPr>
        <w:t>”</w:t>
      </w:r>
    </w:p>
    <w:p w14:paraId="3DF76390" w14:textId="77777777" w:rsidR="005A55CA" w:rsidRPr="00831964" w:rsidRDefault="005A55CA" w:rsidP="005A55CA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37EC60FE" w14:textId="77777777" w:rsidR="005A55CA" w:rsidRPr="00831964" w:rsidRDefault="005A55CA">
      <w:pPr>
        <w:rPr>
          <w:rFonts w:cstheme="minorHAnsi"/>
          <w:b/>
          <w:sz w:val="28"/>
          <w:szCs w:val="28"/>
          <w:lang w:eastAsia="ja-JP"/>
        </w:rPr>
      </w:pPr>
      <w:r w:rsidRPr="00831964">
        <w:rPr>
          <w:rFonts w:cstheme="minorHAnsi"/>
          <w:b/>
          <w:sz w:val="28"/>
          <w:szCs w:val="28"/>
        </w:rPr>
        <w:br w:type="page"/>
      </w:r>
    </w:p>
    <w:p w14:paraId="783FE793" w14:textId="56B34F0C" w:rsidR="001421DE" w:rsidRPr="00831964" w:rsidRDefault="00A10335" w:rsidP="005A55C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831964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Removal of requirement for Common Seal</w:t>
      </w:r>
    </w:p>
    <w:p w14:paraId="6FF470DF" w14:textId="0F9B0377" w:rsidR="00A06CAC" w:rsidRPr="00831964" w:rsidRDefault="00A06CAC" w:rsidP="000736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E0493F" w14:textId="0CBC3D99" w:rsidR="00A06CAC" w:rsidRPr="00831964" w:rsidRDefault="000201D6" w:rsidP="0017336D">
      <w:pPr>
        <w:pStyle w:val="Default"/>
        <w:rPr>
          <w:rFonts w:asciiTheme="minorHAnsi" w:eastAsia="Times New Roman" w:hAnsiTheme="minorHAnsi" w:cstheme="minorHAnsi"/>
          <w:color w:val="373737"/>
        </w:rPr>
      </w:pPr>
      <w:r w:rsidRPr="00831964">
        <w:rPr>
          <w:rFonts w:asciiTheme="minorHAnsi" w:hAnsiTheme="minorHAnsi" w:cstheme="minorHAnsi"/>
        </w:rPr>
        <w:t>Motion proposed by Kira White</w:t>
      </w:r>
      <w:r w:rsidR="00A06CAC" w:rsidRPr="00831964">
        <w:rPr>
          <w:rFonts w:asciiTheme="minorHAnsi" w:eastAsia="Times New Roman" w:hAnsiTheme="minorHAnsi" w:cstheme="minorHAnsi"/>
          <w:color w:val="373737"/>
        </w:rPr>
        <w:t>:</w:t>
      </w:r>
    </w:p>
    <w:p w14:paraId="2C93D047" w14:textId="3DAA0863" w:rsidR="000201D6" w:rsidRPr="00831964" w:rsidRDefault="000201D6" w:rsidP="0017336D">
      <w:pPr>
        <w:pStyle w:val="Default"/>
        <w:rPr>
          <w:rFonts w:asciiTheme="minorHAnsi" w:eastAsia="Times New Roman" w:hAnsiTheme="minorHAnsi" w:cstheme="minorHAnsi"/>
          <w:color w:val="373737"/>
        </w:rPr>
      </w:pPr>
    </w:p>
    <w:p w14:paraId="3F109A94" w14:textId="1FE0A31B" w:rsidR="000201D6" w:rsidRPr="00831964" w:rsidRDefault="000201D6" w:rsidP="0017336D">
      <w:pPr>
        <w:pStyle w:val="Default"/>
        <w:rPr>
          <w:rFonts w:asciiTheme="minorHAnsi" w:eastAsia="Times New Roman" w:hAnsiTheme="minorHAnsi" w:cstheme="minorHAnsi"/>
          <w:i/>
          <w:iCs/>
          <w:color w:val="373737"/>
        </w:rPr>
      </w:pPr>
      <w:r w:rsidRPr="00831964">
        <w:rPr>
          <w:rFonts w:asciiTheme="minorHAnsi" w:eastAsia="Times New Roman" w:hAnsiTheme="minorHAnsi" w:cstheme="minorHAnsi"/>
          <w:i/>
          <w:iCs/>
          <w:color w:val="373737"/>
        </w:rPr>
        <w:t>Removal of Rule 20 – The Common Seal of the Society</w:t>
      </w:r>
    </w:p>
    <w:p w14:paraId="33EFCD06" w14:textId="77777777" w:rsidR="0017336D" w:rsidRPr="00831964" w:rsidRDefault="0017336D" w:rsidP="0017336D">
      <w:pPr>
        <w:pStyle w:val="Default"/>
        <w:rPr>
          <w:rFonts w:asciiTheme="minorHAnsi" w:hAnsiTheme="minorHAnsi" w:cstheme="minorHAnsi"/>
        </w:rPr>
      </w:pPr>
    </w:p>
    <w:p w14:paraId="0C44B995" w14:textId="77777777" w:rsidR="00AF7E33" w:rsidRPr="00831964" w:rsidRDefault="00FF0488" w:rsidP="000736F8">
      <w:pPr>
        <w:pStyle w:val="Default"/>
        <w:rPr>
          <w:rFonts w:asciiTheme="minorHAnsi" w:eastAsiaTheme="majorEastAsia" w:hAnsiTheme="minorHAnsi" w:cstheme="minorHAnsi"/>
        </w:rPr>
      </w:pPr>
      <w:r w:rsidRPr="00831964">
        <w:rPr>
          <w:rFonts w:asciiTheme="minorHAnsi" w:eastAsiaTheme="majorEastAsia" w:hAnsiTheme="minorHAnsi" w:cstheme="minorHAnsi"/>
        </w:rPr>
        <w:t xml:space="preserve">As investigated by the Committee during 2018-19, it has been determined that a Common Seal is no longer an official requirement for incorporated associations. </w:t>
      </w:r>
    </w:p>
    <w:p w14:paraId="109CCA89" w14:textId="77777777" w:rsidR="00AF7E33" w:rsidRPr="00831964" w:rsidRDefault="00AF7E33" w:rsidP="000736F8">
      <w:pPr>
        <w:pStyle w:val="Default"/>
        <w:rPr>
          <w:rFonts w:asciiTheme="minorHAnsi" w:eastAsiaTheme="majorEastAsia" w:hAnsiTheme="minorHAnsi" w:cstheme="minorHAnsi"/>
        </w:rPr>
      </w:pPr>
    </w:p>
    <w:p w14:paraId="192B5FE1" w14:textId="43904466" w:rsidR="001964FD" w:rsidRPr="00831964" w:rsidRDefault="00FF0488" w:rsidP="000736F8">
      <w:pPr>
        <w:pStyle w:val="Default"/>
        <w:rPr>
          <w:rFonts w:asciiTheme="minorHAnsi" w:eastAsiaTheme="majorEastAsia" w:hAnsiTheme="minorHAnsi" w:cstheme="minorHAnsi"/>
        </w:rPr>
      </w:pPr>
      <w:r w:rsidRPr="00831964">
        <w:rPr>
          <w:rFonts w:asciiTheme="minorHAnsi" w:eastAsiaTheme="majorEastAsia" w:hAnsiTheme="minorHAnsi" w:cstheme="minorHAnsi"/>
        </w:rPr>
        <w:t xml:space="preserve">The 2018-19 Committee is unaware of the whereabouts of the Society’s Common Seal stamp, and by consensus of the Committee, </w:t>
      </w:r>
      <w:r w:rsidR="00AF7E33" w:rsidRPr="00831964">
        <w:rPr>
          <w:rFonts w:asciiTheme="minorHAnsi" w:eastAsiaTheme="majorEastAsia" w:hAnsiTheme="minorHAnsi" w:cstheme="minorHAnsi"/>
        </w:rPr>
        <w:t xml:space="preserve">it </w:t>
      </w:r>
      <w:r w:rsidRPr="00831964">
        <w:rPr>
          <w:rFonts w:asciiTheme="minorHAnsi" w:eastAsiaTheme="majorEastAsia" w:hAnsiTheme="minorHAnsi" w:cstheme="minorHAnsi"/>
        </w:rPr>
        <w:t>was decided that the expense of creating and purchasing a new one was not of notable worth to warrant expenditure of Society funds.</w:t>
      </w:r>
    </w:p>
    <w:p w14:paraId="69386073" w14:textId="77777777" w:rsidR="000201D6" w:rsidRPr="00831964" w:rsidRDefault="000201D6" w:rsidP="000736F8">
      <w:pPr>
        <w:pStyle w:val="Default"/>
        <w:rPr>
          <w:rFonts w:asciiTheme="minorHAnsi" w:eastAsiaTheme="majorEastAsia" w:hAnsiTheme="minorHAnsi" w:cstheme="minorHAnsi"/>
        </w:rPr>
      </w:pPr>
    </w:p>
    <w:p w14:paraId="40A1CC02" w14:textId="77777777" w:rsidR="009F3553" w:rsidRPr="00831964" w:rsidRDefault="009F3553" w:rsidP="009F3553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83196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Accordingly, the following Motion is put: </w:t>
      </w:r>
    </w:p>
    <w:p w14:paraId="4E87890E" w14:textId="29ECF020" w:rsidR="009F3553" w:rsidRPr="00831964" w:rsidRDefault="009F3553" w:rsidP="00D451BB">
      <w:pPr>
        <w:spacing w:after="0" w:line="240" w:lineRule="auto"/>
        <w:rPr>
          <w:rFonts w:eastAsiaTheme="majorEastAsia" w:cstheme="minorHAnsi"/>
          <w:sz w:val="24"/>
          <w:szCs w:val="24"/>
        </w:rPr>
      </w:pPr>
      <w:r w:rsidRPr="00831964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That </w:t>
      </w:r>
      <w:r w:rsidR="00AF7E33" w:rsidRPr="00831964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Rule 20 requiring the use of a Common Seal for the Society be removed.</w:t>
      </w:r>
    </w:p>
    <w:sectPr w:rsidR="009F3553" w:rsidRPr="00831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6B4B"/>
    <w:multiLevelType w:val="hybridMultilevel"/>
    <w:tmpl w:val="441E8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F8"/>
    <w:rsid w:val="000167F6"/>
    <w:rsid w:val="000201D6"/>
    <w:rsid w:val="00052B37"/>
    <w:rsid w:val="000736F8"/>
    <w:rsid w:val="000D4166"/>
    <w:rsid w:val="00107C99"/>
    <w:rsid w:val="001421DE"/>
    <w:rsid w:val="0015453F"/>
    <w:rsid w:val="0017336D"/>
    <w:rsid w:val="001964FD"/>
    <w:rsid w:val="0024219F"/>
    <w:rsid w:val="002A4EC8"/>
    <w:rsid w:val="003343C5"/>
    <w:rsid w:val="00346A5D"/>
    <w:rsid w:val="00376681"/>
    <w:rsid w:val="004B7E15"/>
    <w:rsid w:val="00596E66"/>
    <w:rsid w:val="005A55CA"/>
    <w:rsid w:val="0073217E"/>
    <w:rsid w:val="00741078"/>
    <w:rsid w:val="00831964"/>
    <w:rsid w:val="00901595"/>
    <w:rsid w:val="009209A8"/>
    <w:rsid w:val="00996B50"/>
    <w:rsid w:val="009B7BC2"/>
    <w:rsid w:val="009C7B85"/>
    <w:rsid w:val="009F3553"/>
    <w:rsid w:val="00A06CAC"/>
    <w:rsid w:val="00A10335"/>
    <w:rsid w:val="00A57519"/>
    <w:rsid w:val="00AD68A3"/>
    <w:rsid w:val="00AF7E33"/>
    <w:rsid w:val="00C0778C"/>
    <w:rsid w:val="00D451BB"/>
    <w:rsid w:val="00E21477"/>
    <w:rsid w:val="00E85FE2"/>
    <w:rsid w:val="00F129BC"/>
    <w:rsid w:val="00F51C62"/>
    <w:rsid w:val="00FA6240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E141"/>
  <w15:chartTrackingRefBased/>
  <w15:docId w15:val="{D368ED3D-241A-43E1-8617-4AA2B9C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AC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40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A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White</dc:creator>
  <cp:keywords/>
  <dc:description/>
  <cp:lastModifiedBy>The Green Elephant</cp:lastModifiedBy>
  <cp:revision>7</cp:revision>
  <cp:lastPrinted>2018-06-24T07:55:00Z</cp:lastPrinted>
  <dcterms:created xsi:type="dcterms:W3CDTF">2019-07-07T02:56:00Z</dcterms:created>
  <dcterms:modified xsi:type="dcterms:W3CDTF">2019-07-07T03:26:00Z</dcterms:modified>
</cp:coreProperties>
</file>